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B2523C" w14:textId="287C0742" w:rsidR="004B7BE9" w:rsidRPr="004A1611" w:rsidRDefault="00ED0155" w:rsidP="00ED0155">
      <w:pPr>
        <w:jc w:val="right"/>
        <w:rPr>
          <w:rFonts w:ascii="Times New Roman" w:hAnsi="Times New Roman" w:cs="Times New Roman"/>
        </w:rPr>
      </w:pPr>
      <w:r w:rsidRPr="004A1611">
        <w:rPr>
          <w:rFonts w:ascii="Times New Roman" w:hAnsi="Times New Roman" w:cs="Times New Roman"/>
        </w:rPr>
        <w:t>Załącznik do Preliminarza budżetowego</w:t>
      </w:r>
    </w:p>
    <w:p w14:paraId="392F370F" w14:textId="63600A3F" w:rsidR="00ED0155" w:rsidRPr="004A1611" w:rsidRDefault="00ED0155" w:rsidP="00ED0155">
      <w:pPr>
        <w:jc w:val="right"/>
        <w:rPr>
          <w:rFonts w:ascii="Times New Roman" w:hAnsi="Times New Roman" w:cs="Times New Roman"/>
        </w:rPr>
      </w:pPr>
    </w:p>
    <w:p w14:paraId="7675FDE2" w14:textId="2D53BC7B" w:rsidR="00ED0155" w:rsidRPr="00E25C7D" w:rsidRDefault="00ED0155" w:rsidP="00ED0155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25C7D">
        <w:rPr>
          <w:rFonts w:ascii="Times New Roman" w:hAnsi="Times New Roman" w:cs="Times New Roman"/>
          <w:b/>
          <w:bCs/>
          <w:sz w:val="24"/>
          <w:szCs w:val="24"/>
          <w:u w:val="single"/>
        </w:rPr>
        <w:t>Tabela dofinansowania na rok 202</w:t>
      </w:r>
      <w:r w:rsidR="0079209E">
        <w:rPr>
          <w:rFonts w:ascii="Times New Roman" w:hAnsi="Times New Roman" w:cs="Times New Roman"/>
          <w:b/>
          <w:bCs/>
          <w:sz w:val="24"/>
          <w:szCs w:val="24"/>
          <w:u w:val="single"/>
        </w:rPr>
        <w:t>4</w:t>
      </w:r>
    </w:p>
    <w:p w14:paraId="572BDF04" w14:textId="49177F35" w:rsidR="00ED0155" w:rsidRPr="004A1611" w:rsidRDefault="00ED0155" w:rsidP="00ED0155">
      <w:pPr>
        <w:jc w:val="center"/>
        <w:rPr>
          <w:rFonts w:ascii="Times New Roman" w:hAnsi="Times New Roman" w:cs="Times New Roman"/>
        </w:rPr>
      </w:pPr>
    </w:p>
    <w:p w14:paraId="2577FD88" w14:textId="50E3E5C0" w:rsidR="00ED0155" w:rsidRPr="004A1611" w:rsidRDefault="00ED0155" w:rsidP="00ED0155">
      <w:pPr>
        <w:jc w:val="both"/>
        <w:rPr>
          <w:rFonts w:ascii="Times New Roman" w:hAnsi="Times New Roman" w:cs="Times New Roman"/>
        </w:rPr>
      </w:pPr>
      <w:r w:rsidRPr="004A1611">
        <w:rPr>
          <w:rFonts w:ascii="Times New Roman" w:hAnsi="Times New Roman" w:cs="Times New Roman"/>
        </w:rPr>
        <w:t>1.Tabela dofinansowania do wypoczynku oraz wysokości prowizji pożyczki dla osób uprawnionych</w:t>
      </w:r>
      <w:r w:rsidR="00FB3715" w:rsidRPr="004A1611">
        <w:rPr>
          <w:rFonts w:ascii="Times New Roman" w:hAnsi="Times New Roman" w:cs="Times New Roman"/>
        </w:rPr>
        <w:t xml:space="preserve">                    </w:t>
      </w:r>
      <w:r w:rsidRPr="004A1611">
        <w:rPr>
          <w:rFonts w:ascii="Times New Roman" w:hAnsi="Times New Roman" w:cs="Times New Roman"/>
        </w:rPr>
        <w:t xml:space="preserve"> do korzystania z Funduszu.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38"/>
        <w:gridCol w:w="3681"/>
        <w:gridCol w:w="2266"/>
        <w:gridCol w:w="1977"/>
      </w:tblGrid>
      <w:tr w:rsidR="00ED0155" w:rsidRPr="00E25C7D" w14:paraId="66FDE521" w14:textId="77777777" w:rsidTr="00B1183D">
        <w:tc>
          <w:tcPr>
            <w:tcW w:w="1129" w:type="dxa"/>
          </w:tcPr>
          <w:p w14:paraId="3039D195" w14:textId="77777777" w:rsidR="00FB3715" w:rsidRPr="00E25C7D" w:rsidRDefault="00FB3715" w:rsidP="00FB3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29165968"/>
          </w:p>
          <w:p w14:paraId="7C6F2945" w14:textId="0890A5EB" w:rsidR="00ED0155" w:rsidRPr="00E25C7D" w:rsidRDefault="00ED0155" w:rsidP="00FB37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C7D">
              <w:rPr>
                <w:rFonts w:ascii="Times New Roman" w:hAnsi="Times New Roman" w:cs="Times New Roman"/>
                <w:sz w:val="20"/>
                <w:szCs w:val="20"/>
              </w:rPr>
              <w:t>Grupa dochodowa</w:t>
            </w:r>
          </w:p>
        </w:tc>
        <w:tc>
          <w:tcPr>
            <w:tcW w:w="3686" w:type="dxa"/>
          </w:tcPr>
          <w:p w14:paraId="4F8F262A" w14:textId="3B576771" w:rsidR="00ED0155" w:rsidRPr="00E25C7D" w:rsidRDefault="00ED0155" w:rsidP="00FB371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25C7D">
              <w:rPr>
                <w:rFonts w:ascii="Times New Roman" w:hAnsi="Times New Roman" w:cs="Times New Roman"/>
                <w:sz w:val="18"/>
                <w:szCs w:val="18"/>
              </w:rPr>
              <w:t>Średni miesięczny dochód obliczony ze składników dochodów, wynikających z łącznego rocznego rozliczenia dochodów członków rodziny brutto za rok poprzedni po odliczeniu składek na ubezpieczenie społeczne</w:t>
            </w:r>
            <w:r w:rsidR="0079209E">
              <w:rPr>
                <w:rFonts w:ascii="Times New Roman" w:hAnsi="Times New Roman" w:cs="Times New Roman"/>
                <w:sz w:val="18"/>
                <w:szCs w:val="18"/>
              </w:rPr>
              <w:t xml:space="preserve"> oraz zdrowotne</w:t>
            </w:r>
            <w:r w:rsidRPr="00E25C7D">
              <w:rPr>
                <w:rFonts w:ascii="Times New Roman" w:hAnsi="Times New Roman" w:cs="Times New Roman"/>
                <w:sz w:val="18"/>
                <w:szCs w:val="18"/>
              </w:rPr>
              <w:t xml:space="preserve"> w zł. na członka rodzin</w:t>
            </w:r>
            <w:r w:rsidR="00E70609">
              <w:rPr>
                <w:rFonts w:ascii="Times New Roman" w:hAnsi="Times New Roman" w:cs="Times New Roman"/>
                <w:sz w:val="18"/>
                <w:szCs w:val="18"/>
              </w:rPr>
              <w:t>y</w:t>
            </w:r>
          </w:p>
        </w:tc>
        <w:tc>
          <w:tcPr>
            <w:tcW w:w="2268" w:type="dxa"/>
          </w:tcPr>
          <w:p w14:paraId="4BC1EF2A" w14:textId="77777777" w:rsidR="00FB3715" w:rsidRPr="00E25C7D" w:rsidRDefault="00FB3715" w:rsidP="00FB37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C9B43C" w14:textId="77777777" w:rsidR="00FB3715" w:rsidRPr="00E25C7D" w:rsidRDefault="00FB3715" w:rsidP="00FB37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B7FAE4" w14:textId="352A1739" w:rsidR="00ED0155" w:rsidRPr="00E25C7D" w:rsidRDefault="00ED0155" w:rsidP="00FB37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C7D">
              <w:rPr>
                <w:rFonts w:ascii="Times New Roman" w:hAnsi="Times New Roman" w:cs="Times New Roman"/>
                <w:sz w:val="20"/>
                <w:szCs w:val="20"/>
              </w:rPr>
              <w:t>Kwota dofinansowania</w:t>
            </w:r>
          </w:p>
        </w:tc>
        <w:tc>
          <w:tcPr>
            <w:tcW w:w="1979" w:type="dxa"/>
          </w:tcPr>
          <w:p w14:paraId="436B5B0C" w14:textId="77777777" w:rsidR="00FB3715" w:rsidRPr="00E25C7D" w:rsidRDefault="00FB3715" w:rsidP="00FB37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91D84D" w14:textId="77777777" w:rsidR="00FB3715" w:rsidRPr="00E25C7D" w:rsidRDefault="00FB3715" w:rsidP="00FB37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20CA4E" w14:textId="17142310" w:rsidR="00ED0155" w:rsidRPr="00E25C7D" w:rsidRDefault="00ED0155" w:rsidP="00FB37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C7D">
              <w:rPr>
                <w:rFonts w:ascii="Times New Roman" w:hAnsi="Times New Roman" w:cs="Times New Roman"/>
                <w:sz w:val="20"/>
                <w:szCs w:val="20"/>
              </w:rPr>
              <w:t>Wysokość prowizji pożyczki w %</w:t>
            </w:r>
          </w:p>
        </w:tc>
      </w:tr>
      <w:tr w:rsidR="00ED0155" w:rsidRPr="00E25C7D" w14:paraId="0DEA1576" w14:textId="77777777" w:rsidTr="004A1611">
        <w:trPr>
          <w:trHeight w:val="419"/>
        </w:trPr>
        <w:tc>
          <w:tcPr>
            <w:tcW w:w="1129" w:type="dxa"/>
          </w:tcPr>
          <w:p w14:paraId="354C182D" w14:textId="7050D48E" w:rsidR="00ED0155" w:rsidRPr="00E25C7D" w:rsidRDefault="00ED0155" w:rsidP="00700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C7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3686" w:type="dxa"/>
          </w:tcPr>
          <w:p w14:paraId="4348537C" w14:textId="42ED1610" w:rsidR="00ED0155" w:rsidRPr="00E25C7D" w:rsidRDefault="00ED0155" w:rsidP="00700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C7D">
              <w:rPr>
                <w:rFonts w:ascii="Times New Roman" w:hAnsi="Times New Roman" w:cs="Times New Roman"/>
                <w:sz w:val="24"/>
                <w:szCs w:val="24"/>
              </w:rPr>
              <w:t xml:space="preserve">do </w:t>
            </w:r>
            <w:r w:rsidR="007920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25C7D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268" w:type="dxa"/>
          </w:tcPr>
          <w:p w14:paraId="48B78D6B" w14:textId="5A256D89" w:rsidR="00ED0155" w:rsidRPr="00E25C7D" w:rsidRDefault="00ED0155" w:rsidP="00700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C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2034" w:rsidRPr="00E25C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209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E25C7D">
              <w:rPr>
                <w:rFonts w:ascii="Times New Roman" w:hAnsi="Times New Roman" w:cs="Times New Roman"/>
                <w:sz w:val="24"/>
                <w:szCs w:val="24"/>
              </w:rPr>
              <w:t>0 zł</w:t>
            </w:r>
          </w:p>
        </w:tc>
        <w:tc>
          <w:tcPr>
            <w:tcW w:w="1979" w:type="dxa"/>
          </w:tcPr>
          <w:p w14:paraId="44B925C0" w14:textId="0AE5673C" w:rsidR="00ED0155" w:rsidRPr="00E25C7D" w:rsidRDefault="00ED0155" w:rsidP="00700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C7D">
              <w:rPr>
                <w:rFonts w:ascii="Times New Roman" w:hAnsi="Times New Roman" w:cs="Times New Roman"/>
                <w:sz w:val="24"/>
                <w:szCs w:val="24"/>
              </w:rPr>
              <w:t>1 %</w:t>
            </w:r>
          </w:p>
        </w:tc>
      </w:tr>
      <w:tr w:rsidR="00ED0155" w:rsidRPr="00E25C7D" w14:paraId="22D531B8" w14:textId="77777777" w:rsidTr="004A1611">
        <w:trPr>
          <w:trHeight w:val="411"/>
        </w:trPr>
        <w:tc>
          <w:tcPr>
            <w:tcW w:w="1129" w:type="dxa"/>
          </w:tcPr>
          <w:p w14:paraId="68461A1E" w14:textId="144E9FB4" w:rsidR="00ED0155" w:rsidRPr="00E25C7D" w:rsidRDefault="00ED0155" w:rsidP="00700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C7D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3686" w:type="dxa"/>
          </w:tcPr>
          <w:p w14:paraId="6464F153" w14:textId="539A1DD8" w:rsidR="00ED0155" w:rsidRPr="00E25C7D" w:rsidRDefault="0079209E" w:rsidP="00700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D0155" w:rsidRPr="00E25C7D">
              <w:rPr>
                <w:rFonts w:ascii="Times New Roman" w:hAnsi="Times New Roman" w:cs="Times New Roman"/>
                <w:sz w:val="24"/>
                <w:szCs w:val="24"/>
              </w:rPr>
              <w:t>801-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ED0155" w:rsidRPr="00E25C7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</w:tcPr>
          <w:p w14:paraId="0F8AE3BC" w14:textId="269FE32F" w:rsidR="00ED0155" w:rsidRPr="00E25C7D" w:rsidRDefault="00ED0155" w:rsidP="00700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C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2034" w:rsidRPr="00E25C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20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25C7D">
              <w:rPr>
                <w:rFonts w:ascii="Times New Roman" w:hAnsi="Times New Roman" w:cs="Times New Roman"/>
                <w:sz w:val="24"/>
                <w:szCs w:val="24"/>
              </w:rPr>
              <w:t>00 zł</w:t>
            </w:r>
          </w:p>
        </w:tc>
        <w:tc>
          <w:tcPr>
            <w:tcW w:w="1979" w:type="dxa"/>
          </w:tcPr>
          <w:p w14:paraId="5E4F49F5" w14:textId="0369EBA2" w:rsidR="00ED0155" w:rsidRPr="00E25C7D" w:rsidRDefault="00ED0155" w:rsidP="00700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C7D">
              <w:rPr>
                <w:rFonts w:ascii="Times New Roman" w:hAnsi="Times New Roman" w:cs="Times New Roman"/>
                <w:sz w:val="24"/>
                <w:szCs w:val="24"/>
              </w:rPr>
              <w:t>1,5 %</w:t>
            </w:r>
          </w:p>
        </w:tc>
      </w:tr>
      <w:tr w:rsidR="00ED0155" w:rsidRPr="00E25C7D" w14:paraId="7E15072A" w14:textId="77777777" w:rsidTr="004A1611">
        <w:trPr>
          <w:trHeight w:val="418"/>
        </w:trPr>
        <w:tc>
          <w:tcPr>
            <w:tcW w:w="1129" w:type="dxa"/>
          </w:tcPr>
          <w:p w14:paraId="67E12107" w14:textId="67C58382" w:rsidR="00ED0155" w:rsidRPr="00E25C7D" w:rsidRDefault="00ED0155" w:rsidP="00700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C7D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3686" w:type="dxa"/>
          </w:tcPr>
          <w:p w14:paraId="42BD0ACB" w14:textId="3F53580C" w:rsidR="00ED0155" w:rsidRPr="00E25C7D" w:rsidRDefault="0079209E" w:rsidP="00700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ED0155" w:rsidRPr="00E25C7D">
              <w:rPr>
                <w:rFonts w:ascii="Times New Roman" w:hAnsi="Times New Roman" w:cs="Times New Roman"/>
                <w:sz w:val="24"/>
                <w:szCs w:val="24"/>
              </w:rPr>
              <w:t>01-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ED0155" w:rsidRPr="00E25C7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</w:tcPr>
          <w:p w14:paraId="6953F43F" w14:textId="55C9E195" w:rsidR="00ED0155" w:rsidRPr="00E25C7D" w:rsidRDefault="00DB2034" w:rsidP="00700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C7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9209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D0155" w:rsidRPr="00E25C7D">
              <w:rPr>
                <w:rFonts w:ascii="Times New Roman" w:hAnsi="Times New Roman" w:cs="Times New Roman"/>
                <w:sz w:val="24"/>
                <w:szCs w:val="24"/>
              </w:rPr>
              <w:t>00 zł</w:t>
            </w:r>
          </w:p>
        </w:tc>
        <w:tc>
          <w:tcPr>
            <w:tcW w:w="1979" w:type="dxa"/>
          </w:tcPr>
          <w:p w14:paraId="54CE014F" w14:textId="570FCD6C" w:rsidR="00ED0155" w:rsidRPr="00E25C7D" w:rsidRDefault="00ED0155" w:rsidP="00700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C7D">
              <w:rPr>
                <w:rFonts w:ascii="Times New Roman" w:hAnsi="Times New Roman" w:cs="Times New Roman"/>
                <w:sz w:val="24"/>
                <w:szCs w:val="24"/>
              </w:rPr>
              <w:t>2 %</w:t>
            </w:r>
          </w:p>
        </w:tc>
      </w:tr>
      <w:bookmarkEnd w:id="0"/>
      <w:tr w:rsidR="00ED0155" w:rsidRPr="00E25C7D" w14:paraId="43EEEEEB" w14:textId="77777777" w:rsidTr="004A1611">
        <w:trPr>
          <w:trHeight w:val="410"/>
        </w:trPr>
        <w:tc>
          <w:tcPr>
            <w:tcW w:w="1129" w:type="dxa"/>
          </w:tcPr>
          <w:p w14:paraId="07C0E3CD" w14:textId="4CEC0631" w:rsidR="00ED0155" w:rsidRPr="00E25C7D" w:rsidRDefault="00ED0155" w:rsidP="00700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C7D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3686" w:type="dxa"/>
          </w:tcPr>
          <w:p w14:paraId="0DEFE799" w14:textId="4350D630" w:rsidR="00ED0155" w:rsidRPr="00E25C7D" w:rsidRDefault="0079209E" w:rsidP="00700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ED0155" w:rsidRPr="00E25C7D">
              <w:rPr>
                <w:rFonts w:ascii="Times New Roman" w:hAnsi="Times New Roman" w:cs="Times New Roman"/>
                <w:sz w:val="24"/>
                <w:szCs w:val="24"/>
              </w:rPr>
              <w:t>01-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ED0155" w:rsidRPr="00E25C7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</w:tcPr>
          <w:p w14:paraId="47948DEE" w14:textId="78DAF482" w:rsidR="00ED0155" w:rsidRPr="00E25C7D" w:rsidRDefault="00DB2034" w:rsidP="00700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C7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7920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D0155" w:rsidRPr="00E25C7D">
              <w:rPr>
                <w:rFonts w:ascii="Times New Roman" w:hAnsi="Times New Roman" w:cs="Times New Roman"/>
                <w:sz w:val="24"/>
                <w:szCs w:val="24"/>
              </w:rPr>
              <w:t>00 zł</w:t>
            </w:r>
          </w:p>
        </w:tc>
        <w:tc>
          <w:tcPr>
            <w:tcW w:w="1979" w:type="dxa"/>
          </w:tcPr>
          <w:p w14:paraId="2915C9E4" w14:textId="4576499B" w:rsidR="00ED0155" w:rsidRPr="00E25C7D" w:rsidRDefault="00ED0155" w:rsidP="00700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C7D">
              <w:rPr>
                <w:rFonts w:ascii="Times New Roman" w:hAnsi="Times New Roman" w:cs="Times New Roman"/>
                <w:sz w:val="24"/>
                <w:szCs w:val="24"/>
              </w:rPr>
              <w:t>2,5 %</w:t>
            </w:r>
          </w:p>
        </w:tc>
      </w:tr>
      <w:tr w:rsidR="00ED0155" w:rsidRPr="00E25C7D" w14:paraId="53630E95" w14:textId="77777777" w:rsidTr="004A1611">
        <w:trPr>
          <w:trHeight w:val="402"/>
        </w:trPr>
        <w:tc>
          <w:tcPr>
            <w:tcW w:w="1129" w:type="dxa"/>
          </w:tcPr>
          <w:p w14:paraId="405084F6" w14:textId="15B6529B" w:rsidR="00ED0155" w:rsidRPr="00E25C7D" w:rsidRDefault="00ED0155" w:rsidP="00700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C7D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3686" w:type="dxa"/>
          </w:tcPr>
          <w:p w14:paraId="6C09B82B" w14:textId="27ACDEBA" w:rsidR="00ED0155" w:rsidRPr="00E25C7D" w:rsidRDefault="00ED0155" w:rsidP="00700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C7D">
              <w:rPr>
                <w:rFonts w:ascii="Times New Roman" w:hAnsi="Times New Roman" w:cs="Times New Roman"/>
                <w:sz w:val="24"/>
                <w:szCs w:val="24"/>
              </w:rPr>
              <w:t xml:space="preserve">powyżej </w:t>
            </w:r>
            <w:r w:rsidR="0079209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E25C7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</w:tcPr>
          <w:p w14:paraId="4BEB2B8D" w14:textId="5C9E8320" w:rsidR="00ED0155" w:rsidRPr="00E25C7D" w:rsidRDefault="00DB2034" w:rsidP="00700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C7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7920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D0155" w:rsidRPr="00E25C7D">
              <w:rPr>
                <w:rFonts w:ascii="Times New Roman" w:hAnsi="Times New Roman" w:cs="Times New Roman"/>
                <w:sz w:val="24"/>
                <w:szCs w:val="24"/>
              </w:rPr>
              <w:t>00 zł</w:t>
            </w:r>
          </w:p>
        </w:tc>
        <w:tc>
          <w:tcPr>
            <w:tcW w:w="1979" w:type="dxa"/>
          </w:tcPr>
          <w:p w14:paraId="17F2A9A6" w14:textId="46C5506D" w:rsidR="00ED0155" w:rsidRPr="00E25C7D" w:rsidRDefault="00ED0155" w:rsidP="00700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C7D">
              <w:rPr>
                <w:rFonts w:ascii="Times New Roman" w:hAnsi="Times New Roman" w:cs="Times New Roman"/>
                <w:sz w:val="24"/>
                <w:szCs w:val="24"/>
              </w:rPr>
              <w:t>3 %</w:t>
            </w:r>
          </w:p>
        </w:tc>
      </w:tr>
    </w:tbl>
    <w:p w14:paraId="4431238C" w14:textId="1AAB3579" w:rsidR="00ED0155" w:rsidRPr="00E25C7D" w:rsidRDefault="00ED0155" w:rsidP="00ED015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52F2E90" w14:textId="6E1A085A" w:rsidR="00ED0155" w:rsidRPr="004A1611" w:rsidRDefault="00ED0155" w:rsidP="00ED0155">
      <w:pPr>
        <w:jc w:val="both"/>
        <w:rPr>
          <w:rFonts w:ascii="Times New Roman" w:hAnsi="Times New Roman" w:cs="Times New Roman"/>
        </w:rPr>
      </w:pPr>
    </w:p>
    <w:p w14:paraId="77BF4DD1" w14:textId="32F72BC0" w:rsidR="00ED0155" w:rsidRPr="004A1611" w:rsidRDefault="00ED0155" w:rsidP="00ED0155">
      <w:pPr>
        <w:jc w:val="both"/>
        <w:rPr>
          <w:rFonts w:ascii="Times New Roman" w:hAnsi="Times New Roman" w:cs="Times New Roman"/>
        </w:rPr>
      </w:pPr>
      <w:r w:rsidRPr="004A1611">
        <w:rPr>
          <w:rFonts w:ascii="Times New Roman" w:hAnsi="Times New Roman" w:cs="Times New Roman"/>
        </w:rPr>
        <w:t xml:space="preserve">2. Tabela maksymalnego dofinansowania do turystyki grupowej dla osób uprawnionych do korzystania z Funduszu.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1138"/>
        <w:gridCol w:w="5380"/>
        <w:gridCol w:w="2549"/>
      </w:tblGrid>
      <w:tr w:rsidR="00700392" w:rsidRPr="004A1611" w14:paraId="45573439" w14:textId="77777777" w:rsidTr="00FB3715">
        <w:trPr>
          <w:trHeight w:val="1018"/>
        </w:trPr>
        <w:tc>
          <w:tcPr>
            <w:tcW w:w="1129" w:type="dxa"/>
          </w:tcPr>
          <w:p w14:paraId="29BBFB5A" w14:textId="77777777" w:rsidR="00FB3715" w:rsidRPr="004A1611" w:rsidRDefault="00FB3715" w:rsidP="00FB371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DB157A9" w14:textId="48240AB7" w:rsidR="00700392" w:rsidRPr="00E25C7D" w:rsidRDefault="00700392" w:rsidP="00FB371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C7D">
              <w:rPr>
                <w:rFonts w:ascii="Times New Roman" w:hAnsi="Times New Roman" w:cs="Times New Roman"/>
                <w:sz w:val="20"/>
                <w:szCs w:val="20"/>
              </w:rPr>
              <w:t>Grupa dochodowa</w:t>
            </w:r>
          </w:p>
        </w:tc>
        <w:tc>
          <w:tcPr>
            <w:tcW w:w="5387" w:type="dxa"/>
          </w:tcPr>
          <w:p w14:paraId="477CF005" w14:textId="23282160" w:rsidR="00700392" w:rsidRPr="004A1611" w:rsidRDefault="00700392" w:rsidP="00FB3715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1611">
              <w:rPr>
                <w:rFonts w:ascii="Times New Roman" w:hAnsi="Times New Roman" w:cs="Times New Roman"/>
                <w:sz w:val="18"/>
                <w:szCs w:val="18"/>
              </w:rPr>
              <w:t xml:space="preserve">Średni miesięczny dochód obliczony ze składników dochodów, wynikających z łącznego rocznego rozliczenia dochodów członków rodziny brutto za rok poprzedni po odliczeniu składek na ubezpieczenie społeczne </w:t>
            </w:r>
            <w:r w:rsidR="0079209E">
              <w:rPr>
                <w:rFonts w:ascii="Times New Roman" w:hAnsi="Times New Roman" w:cs="Times New Roman"/>
                <w:sz w:val="18"/>
                <w:szCs w:val="18"/>
              </w:rPr>
              <w:t xml:space="preserve">oraz zdrowotne </w:t>
            </w:r>
            <w:r w:rsidRPr="004A1611">
              <w:rPr>
                <w:rFonts w:ascii="Times New Roman" w:hAnsi="Times New Roman" w:cs="Times New Roman"/>
                <w:sz w:val="18"/>
                <w:szCs w:val="18"/>
              </w:rPr>
              <w:t>w zł. na członka rodzin</w:t>
            </w:r>
            <w:r w:rsidR="00E70609">
              <w:rPr>
                <w:rFonts w:ascii="Times New Roman" w:hAnsi="Times New Roman" w:cs="Times New Roman"/>
                <w:sz w:val="18"/>
                <w:szCs w:val="18"/>
              </w:rPr>
              <w:t>y</w:t>
            </w:r>
          </w:p>
        </w:tc>
        <w:tc>
          <w:tcPr>
            <w:tcW w:w="2551" w:type="dxa"/>
          </w:tcPr>
          <w:p w14:paraId="2DED8F7D" w14:textId="77777777" w:rsidR="00FB3715" w:rsidRPr="004A1611" w:rsidRDefault="00FB3715" w:rsidP="00FB371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F10D2F3" w14:textId="2BA6829D" w:rsidR="00700392" w:rsidRPr="00E25C7D" w:rsidRDefault="00700392" w:rsidP="00FB371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C7D">
              <w:rPr>
                <w:rFonts w:ascii="Times New Roman" w:hAnsi="Times New Roman" w:cs="Times New Roman"/>
                <w:sz w:val="20"/>
                <w:szCs w:val="20"/>
              </w:rPr>
              <w:t>Kwota dofinansowania</w:t>
            </w:r>
          </w:p>
        </w:tc>
      </w:tr>
      <w:tr w:rsidR="00700392" w:rsidRPr="004A1611" w14:paraId="2C2352A7" w14:textId="77777777" w:rsidTr="00FB3715">
        <w:tc>
          <w:tcPr>
            <w:tcW w:w="1129" w:type="dxa"/>
          </w:tcPr>
          <w:p w14:paraId="3D7B4506" w14:textId="77777777" w:rsidR="00700392" w:rsidRPr="00E70609" w:rsidRDefault="00700392" w:rsidP="0070039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60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5387" w:type="dxa"/>
          </w:tcPr>
          <w:p w14:paraId="3D13DA9C" w14:textId="0F5A90AD" w:rsidR="00700392" w:rsidRPr="00E70609" w:rsidRDefault="00700392" w:rsidP="0070039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609">
              <w:rPr>
                <w:rFonts w:ascii="Times New Roman" w:hAnsi="Times New Roman" w:cs="Times New Roman"/>
                <w:sz w:val="24"/>
                <w:szCs w:val="24"/>
              </w:rPr>
              <w:t xml:space="preserve">do </w:t>
            </w:r>
            <w:r w:rsidR="0079209E" w:rsidRPr="00E706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70609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551" w:type="dxa"/>
          </w:tcPr>
          <w:p w14:paraId="3DB66DEF" w14:textId="0CF43744" w:rsidR="00700392" w:rsidRPr="00E70609" w:rsidRDefault="00700392" w:rsidP="0070039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609">
              <w:rPr>
                <w:rFonts w:ascii="Times New Roman" w:hAnsi="Times New Roman" w:cs="Times New Roman"/>
                <w:sz w:val="24"/>
                <w:szCs w:val="24"/>
              </w:rPr>
              <w:t>600 zł</w:t>
            </w:r>
          </w:p>
        </w:tc>
      </w:tr>
      <w:tr w:rsidR="00700392" w:rsidRPr="004A1611" w14:paraId="04103691" w14:textId="77777777" w:rsidTr="00FB3715">
        <w:tc>
          <w:tcPr>
            <w:tcW w:w="1129" w:type="dxa"/>
          </w:tcPr>
          <w:p w14:paraId="6226A602" w14:textId="77777777" w:rsidR="00700392" w:rsidRPr="00E70609" w:rsidRDefault="00700392" w:rsidP="0070039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609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5387" w:type="dxa"/>
          </w:tcPr>
          <w:p w14:paraId="7FBB96A8" w14:textId="13474CE7" w:rsidR="00700392" w:rsidRPr="00E70609" w:rsidRDefault="0079209E" w:rsidP="0070039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609">
              <w:rPr>
                <w:rFonts w:ascii="Times New Roman" w:hAnsi="Times New Roman" w:cs="Times New Roman"/>
                <w:sz w:val="24"/>
                <w:szCs w:val="24"/>
              </w:rPr>
              <w:t>3801-4200</w:t>
            </w:r>
          </w:p>
        </w:tc>
        <w:tc>
          <w:tcPr>
            <w:tcW w:w="2551" w:type="dxa"/>
          </w:tcPr>
          <w:p w14:paraId="5A8F9581" w14:textId="56E82E47" w:rsidR="00700392" w:rsidRPr="00E70609" w:rsidRDefault="00700392" w:rsidP="0070039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6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9209E" w:rsidRPr="00E706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70609">
              <w:rPr>
                <w:rFonts w:ascii="Times New Roman" w:hAnsi="Times New Roman" w:cs="Times New Roman"/>
                <w:sz w:val="24"/>
                <w:szCs w:val="24"/>
              </w:rPr>
              <w:t>0 zł</w:t>
            </w:r>
          </w:p>
        </w:tc>
      </w:tr>
      <w:tr w:rsidR="00700392" w:rsidRPr="004A1611" w14:paraId="27706D91" w14:textId="77777777" w:rsidTr="00FB3715">
        <w:tc>
          <w:tcPr>
            <w:tcW w:w="1129" w:type="dxa"/>
          </w:tcPr>
          <w:p w14:paraId="7D0A02DB" w14:textId="77777777" w:rsidR="00700392" w:rsidRPr="00E70609" w:rsidRDefault="00700392" w:rsidP="0070039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609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5387" w:type="dxa"/>
          </w:tcPr>
          <w:p w14:paraId="041C95E1" w14:textId="1F9EA82B" w:rsidR="00700392" w:rsidRPr="00E70609" w:rsidRDefault="0079209E" w:rsidP="0070039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609">
              <w:rPr>
                <w:rFonts w:ascii="Times New Roman" w:hAnsi="Times New Roman" w:cs="Times New Roman"/>
                <w:sz w:val="24"/>
                <w:szCs w:val="24"/>
              </w:rPr>
              <w:t>4201-4600</w:t>
            </w:r>
          </w:p>
        </w:tc>
        <w:tc>
          <w:tcPr>
            <w:tcW w:w="2551" w:type="dxa"/>
          </w:tcPr>
          <w:p w14:paraId="57AE9834" w14:textId="671EC3CA" w:rsidR="00700392" w:rsidRPr="00E70609" w:rsidRDefault="0079209E" w:rsidP="0070039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6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00392" w:rsidRPr="00E70609">
              <w:rPr>
                <w:rFonts w:ascii="Times New Roman" w:hAnsi="Times New Roman" w:cs="Times New Roman"/>
                <w:sz w:val="24"/>
                <w:szCs w:val="24"/>
              </w:rPr>
              <w:t>00 zł</w:t>
            </w:r>
          </w:p>
        </w:tc>
      </w:tr>
      <w:tr w:rsidR="0079209E" w:rsidRPr="004A1611" w14:paraId="69893600" w14:textId="77777777" w:rsidTr="00FB3715">
        <w:tc>
          <w:tcPr>
            <w:tcW w:w="1129" w:type="dxa"/>
          </w:tcPr>
          <w:p w14:paraId="6CCA72A7" w14:textId="77777777" w:rsidR="0079209E" w:rsidRPr="00E70609" w:rsidRDefault="0079209E" w:rsidP="00700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609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  <w:p w14:paraId="7796D23C" w14:textId="0D3412C2" w:rsidR="0079209E" w:rsidRPr="00E70609" w:rsidRDefault="0079209E" w:rsidP="00700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00C41B4" w14:textId="49EEA0FE" w:rsidR="0079209E" w:rsidRPr="00E70609" w:rsidRDefault="0079209E" w:rsidP="00700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609">
              <w:rPr>
                <w:rFonts w:ascii="Times New Roman" w:hAnsi="Times New Roman" w:cs="Times New Roman"/>
                <w:sz w:val="24"/>
                <w:szCs w:val="24"/>
              </w:rPr>
              <w:t>4601-5000</w:t>
            </w:r>
          </w:p>
        </w:tc>
        <w:tc>
          <w:tcPr>
            <w:tcW w:w="2551" w:type="dxa"/>
          </w:tcPr>
          <w:p w14:paraId="2141849D" w14:textId="5139BAF1" w:rsidR="0079209E" w:rsidRPr="00E70609" w:rsidRDefault="0079209E" w:rsidP="00700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609">
              <w:rPr>
                <w:rFonts w:ascii="Times New Roman" w:hAnsi="Times New Roman" w:cs="Times New Roman"/>
                <w:sz w:val="24"/>
                <w:szCs w:val="24"/>
              </w:rPr>
              <w:t>450 zł</w:t>
            </w:r>
          </w:p>
        </w:tc>
      </w:tr>
      <w:tr w:rsidR="0079209E" w:rsidRPr="004A1611" w14:paraId="6630B747" w14:textId="77777777" w:rsidTr="00FB3715">
        <w:tc>
          <w:tcPr>
            <w:tcW w:w="1129" w:type="dxa"/>
          </w:tcPr>
          <w:p w14:paraId="576517A9" w14:textId="77777777" w:rsidR="0079209E" w:rsidRPr="00E70609" w:rsidRDefault="0079209E" w:rsidP="00700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609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  <w:p w14:paraId="6BBE1D8B" w14:textId="2D9D5227" w:rsidR="0079209E" w:rsidRPr="00E70609" w:rsidRDefault="0079209E" w:rsidP="00700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7805AEC" w14:textId="2FF9A808" w:rsidR="0079209E" w:rsidRPr="00E70609" w:rsidRDefault="0079209E" w:rsidP="00700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609">
              <w:rPr>
                <w:rFonts w:ascii="Times New Roman" w:hAnsi="Times New Roman" w:cs="Times New Roman"/>
                <w:sz w:val="24"/>
                <w:szCs w:val="24"/>
              </w:rPr>
              <w:t>powyżej 5000</w:t>
            </w:r>
          </w:p>
        </w:tc>
        <w:tc>
          <w:tcPr>
            <w:tcW w:w="2551" w:type="dxa"/>
          </w:tcPr>
          <w:p w14:paraId="122D12A3" w14:textId="623684D2" w:rsidR="0079209E" w:rsidRPr="00E70609" w:rsidRDefault="0079209E" w:rsidP="00700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609">
              <w:rPr>
                <w:rFonts w:ascii="Times New Roman" w:hAnsi="Times New Roman" w:cs="Times New Roman"/>
                <w:sz w:val="24"/>
                <w:szCs w:val="24"/>
              </w:rPr>
              <w:t>400 zł</w:t>
            </w:r>
          </w:p>
        </w:tc>
      </w:tr>
    </w:tbl>
    <w:p w14:paraId="4F5642A2" w14:textId="77777777" w:rsidR="00ED0155" w:rsidRPr="004A1611" w:rsidRDefault="00ED0155" w:rsidP="00ED0155">
      <w:pPr>
        <w:jc w:val="both"/>
        <w:rPr>
          <w:rFonts w:ascii="Times New Roman" w:hAnsi="Times New Roman" w:cs="Times New Roman"/>
        </w:rPr>
      </w:pPr>
    </w:p>
    <w:sectPr w:rsidR="00ED0155" w:rsidRPr="004A16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8D4"/>
    <w:rsid w:val="000908D4"/>
    <w:rsid w:val="00184DBA"/>
    <w:rsid w:val="001A55C2"/>
    <w:rsid w:val="004A1611"/>
    <w:rsid w:val="004B7BE9"/>
    <w:rsid w:val="00700392"/>
    <w:rsid w:val="0079209E"/>
    <w:rsid w:val="00937813"/>
    <w:rsid w:val="00B1183D"/>
    <w:rsid w:val="00DB2034"/>
    <w:rsid w:val="00DC309C"/>
    <w:rsid w:val="00E25C7D"/>
    <w:rsid w:val="00E40A3A"/>
    <w:rsid w:val="00E70609"/>
    <w:rsid w:val="00ED0155"/>
    <w:rsid w:val="00FB3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C65D7"/>
  <w15:chartTrackingRefBased/>
  <w15:docId w15:val="{A48A260D-93DA-4FBF-B409-3F6B214D7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01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Borówka</dc:creator>
  <cp:keywords/>
  <dc:description/>
  <cp:lastModifiedBy>Monika Natkańska</cp:lastModifiedBy>
  <cp:revision>2</cp:revision>
  <cp:lastPrinted>2024-02-28T08:33:00Z</cp:lastPrinted>
  <dcterms:created xsi:type="dcterms:W3CDTF">2024-03-11T10:29:00Z</dcterms:created>
  <dcterms:modified xsi:type="dcterms:W3CDTF">2024-03-11T10:29:00Z</dcterms:modified>
</cp:coreProperties>
</file>